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A6A8B" w14:textId="77777777" w:rsidR="00562212" w:rsidRDefault="00E14E2B" w:rsidP="008008F7">
      <w:pPr>
        <w:jc w:val="center"/>
        <w:rPr>
          <w:b/>
        </w:rPr>
      </w:pPr>
      <w:r>
        <w:rPr>
          <w:rFonts w:hint="eastAsia"/>
          <w:b/>
        </w:rPr>
        <w:t>入院患者預り金管理及び日用品購入業務等</w:t>
      </w:r>
      <w:r w:rsidR="008008F7">
        <w:rPr>
          <w:rFonts w:hint="eastAsia"/>
          <w:b/>
        </w:rPr>
        <w:t>医療外代行業務についての約定書</w:t>
      </w:r>
    </w:p>
    <w:p w14:paraId="6C262BB0" w14:textId="77777777" w:rsidR="008008F7" w:rsidRDefault="008008F7" w:rsidP="008008F7">
      <w:pPr>
        <w:jc w:val="center"/>
        <w:rPr>
          <w:b/>
        </w:rPr>
      </w:pPr>
    </w:p>
    <w:p w14:paraId="0F66F870" w14:textId="77777777" w:rsidR="006946C2" w:rsidRPr="00495F7F" w:rsidRDefault="006946C2" w:rsidP="006946C2">
      <w:pPr>
        <w:pStyle w:val="a3"/>
        <w:ind w:leftChars="0" w:left="360"/>
        <w:jc w:val="center"/>
        <w:rPr>
          <w:b/>
        </w:rPr>
      </w:pPr>
      <w:r w:rsidRPr="00495F7F">
        <w:rPr>
          <w:rFonts w:hint="eastAsia"/>
          <w:b/>
        </w:rPr>
        <w:t>□自己管理を希望します　　　□病院管理を希望します</w:t>
      </w:r>
    </w:p>
    <w:p w14:paraId="7C55955C" w14:textId="77777777" w:rsidR="006946C2" w:rsidRPr="006946C2" w:rsidRDefault="006946C2" w:rsidP="008008F7">
      <w:pPr>
        <w:jc w:val="center"/>
        <w:rPr>
          <w:b/>
        </w:rPr>
      </w:pPr>
    </w:p>
    <w:p w14:paraId="7A4FDEDB" w14:textId="78D35A50" w:rsidR="008008F7" w:rsidRDefault="008008F7" w:rsidP="008008F7">
      <w:pPr>
        <w:jc w:val="left"/>
      </w:pPr>
      <w:r>
        <w:rPr>
          <w:rFonts w:hint="eastAsia"/>
        </w:rPr>
        <w:t xml:space="preserve">大泉病院管理者 </w:t>
      </w:r>
      <w:r w:rsidR="0055312D">
        <w:rPr>
          <w:rFonts w:hint="eastAsia"/>
        </w:rPr>
        <w:t>冨田真幸</w:t>
      </w:r>
      <w:r w:rsidR="00E14E2B">
        <w:rPr>
          <w:rFonts w:hint="eastAsia"/>
        </w:rPr>
        <w:t>（以下「甲」という）と申込者</w:t>
      </w:r>
      <w:r>
        <w:rPr>
          <w:rFonts w:hint="eastAsia"/>
        </w:rPr>
        <w:t>・入院者（以下「乙」という）とは、入院者の入院期間中、下記の事項を約定します。</w:t>
      </w:r>
    </w:p>
    <w:p w14:paraId="65258240" w14:textId="77777777" w:rsidR="008008F7" w:rsidRDefault="008008F7" w:rsidP="00453BA6">
      <w:pPr>
        <w:spacing w:line="160" w:lineRule="exact"/>
        <w:jc w:val="left"/>
      </w:pPr>
    </w:p>
    <w:p w14:paraId="6B02B37B" w14:textId="77777777" w:rsidR="00051E66" w:rsidRDefault="008008F7" w:rsidP="008008F7">
      <w:pPr>
        <w:jc w:val="left"/>
      </w:pPr>
      <w:r>
        <w:rPr>
          <w:rFonts w:hint="eastAsia"/>
        </w:rPr>
        <w:t>１．乙は、入院者の生活に必要な金銭の取り扱い及び物品等の購入について甲に次の業務を委託す</w:t>
      </w:r>
    </w:p>
    <w:p w14:paraId="61AC548B" w14:textId="77777777" w:rsidR="008008F7" w:rsidRDefault="008008F7" w:rsidP="00051E66">
      <w:pPr>
        <w:ind w:firstLineChars="200" w:firstLine="420"/>
        <w:jc w:val="left"/>
      </w:pPr>
      <w:r>
        <w:rPr>
          <w:rFonts w:hint="eastAsia"/>
        </w:rPr>
        <w:t>る。</w:t>
      </w:r>
    </w:p>
    <w:p w14:paraId="2B3430D7" w14:textId="77777777" w:rsidR="008008F7" w:rsidRDefault="008008F7" w:rsidP="00453BA6">
      <w:pPr>
        <w:spacing w:line="100" w:lineRule="exact"/>
        <w:jc w:val="left"/>
      </w:pPr>
    </w:p>
    <w:p w14:paraId="0C426181" w14:textId="77777777" w:rsidR="008008F7" w:rsidRDefault="008008F7" w:rsidP="008008F7">
      <w:pPr>
        <w:jc w:val="left"/>
      </w:pPr>
      <w:r>
        <w:rPr>
          <w:rFonts w:hint="eastAsia"/>
        </w:rPr>
        <w:t xml:space="preserve">　（１）入院生活に必要な金銭の出納管理（入金、保管、出金）</w:t>
      </w:r>
    </w:p>
    <w:p w14:paraId="69A34A95" w14:textId="77777777" w:rsidR="008008F7" w:rsidRDefault="008008F7" w:rsidP="008008F7">
      <w:pPr>
        <w:jc w:val="left"/>
      </w:pPr>
      <w:r>
        <w:rPr>
          <w:rFonts w:hint="eastAsia"/>
        </w:rPr>
        <w:t xml:space="preserve">　（２）日用品、おやつ、その他の物品等の購入</w:t>
      </w:r>
    </w:p>
    <w:p w14:paraId="3871233A" w14:textId="77777777" w:rsidR="008008F7" w:rsidRDefault="008008F7" w:rsidP="00453BA6">
      <w:pPr>
        <w:spacing w:line="160" w:lineRule="exact"/>
        <w:jc w:val="left"/>
      </w:pPr>
    </w:p>
    <w:p w14:paraId="67612D87" w14:textId="77777777" w:rsidR="00051E66" w:rsidRDefault="008008F7" w:rsidP="008008F7">
      <w:pPr>
        <w:jc w:val="left"/>
      </w:pPr>
      <w:r>
        <w:rPr>
          <w:rFonts w:hint="eastAsia"/>
        </w:rPr>
        <w:t>２．甲は、上記１の業務を次の通り行う。ただし、入院者の金銭等の管理は、病状等から自己管理</w:t>
      </w:r>
    </w:p>
    <w:p w14:paraId="161C7C7F" w14:textId="77777777" w:rsidR="008008F7" w:rsidRDefault="008008F7" w:rsidP="00051E66">
      <w:pPr>
        <w:ind w:leftChars="200" w:left="420"/>
        <w:jc w:val="left"/>
      </w:pPr>
      <w:r>
        <w:rPr>
          <w:rFonts w:hint="eastAsia"/>
        </w:rPr>
        <w:t>が困難な者に代わって病院側が管理するものであり、これらの者に対しても金銭等の管理方法等を指導し自己管理させるよう努める。</w:t>
      </w:r>
    </w:p>
    <w:p w14:paraId="5DE0CF8E" w14:textId="77777777" w:rsidR="008008F7" w:rsidRDefault="008008F7" w:rsidP="00453BA6">
      <w:pPr>
        <w:spacing w:line="100" w:lineRule="exact"/>
        <w:jc w:val="left"/>
      </w:pPr>
      <w:r>
        <w:rPr>
          <w:rFonts w:hint="eastAsia"/>
        </w:rPr>
        <w:t xml:space="preserve">　</w:t>
      </w:r>
    </w:p>
    <w:p w14:paraId="14875600" w14:textId="77777777" w:rsidR="00453BA6" w:rsidRDefault="00E14E2B" w:rsidP="008008F7">
      <w:pPr>
        <w:jc w:val="left"/>
      </w:pPr>
      <w:r>
        <w:rPr>
          <w:rFonts w:hint="eastAsia"/>
        </w:rPr>
        <w:t xml:space="preserve">　（１）乙</w:t>
      </w:r>
      <w:r w:rsidR="008008F7">
        <w:rPr>
          <w:rFonts w:hint="eastAsia"/>
        </w:rPr>
        <w:t>から依頼のあった金銭（以下「預り金」という）について適正に出納管</w:t>
      </w:r>
    </w:p>
    <w:p w14:paraId="26FB088E" w14:textId="77777777" w:rsidR="008008F7" w:rsidRDefault="008008F7" w:rsidP="008008F7">
      <w:pPr>
        <w:ind w:firstLineChars="400" w:firstLine="840"/>
        <w:jc w:val="left"/>
      </w:pPr>
      <w:r>
        <w:rPr>
          <w:rFonts w:hint="eastAsia"/>
        </w:rPr>
        <w:t>理を行う。</w:t>
      </w:r>
    </w:p>
    <w:p w14:paraId="0783FF2A" w14:textId="77777777" w:rsidR="00453BA6" w:rsidRDefault="008008F7" w:rsidP="008008F7">
      <w:pPr>
        <w:jc w:val="left"/>
      </w:pPr>
      <w:r>
        <w:rPr>
          <w:rFonts w:hint="eastAsia"/>
        </w:rPr>
        <w:t xml:space="preserve">　（２）入院者以外から金銭の預かりについて依頼があった時は、その都度その内容を入院者に通</w:t>
      </w:r>
    </w:p>
    <w:p w14:paraId="6DE09DFC" w14:textId="77777777" w:rsidR="008008F7" w:rsidRDefault="008008F7" w:rsidP="008008F7">
      <w:pPr>
        <w:ind w:firstLineChars="400" w:firstLine="840"/>
        <w:jc w:val="left"/>
      </w:pPr>
      <w:r>
        <w:rPr>
          <w:rFonts w:hint="eastAsia"/>
        </w:rPr>
        <w:t>知する。</w:t>
      </w:r>
    </w:p>
    <w:p w14:paraId="5D19C16F" w14:textId="77777777" w:rsidR="0011464D" w:rsidRDefault="0011464D" w:rsidP="0011464D">
      <w:pPr>
        <w:jc w:val="left"/>
      </w:pPr>
      <w:r>
        <w:rPr>
          <w:rFonts w:hint="eastAsia"/>
        </w:rPr>
        <w:t xml:space="preserve">　（３）預り金の出納管理は、入院者ごとに個人台帳を作成する。</w:t>
      </w:r>
    </w:p>
    <w:p w14:paraId="401EA6F3" w14:textId="77777777" w:rsidR="0011464D" w:rsidRDefault="0011464D" w:rsidP="0011464D">
      <w:pPr>
        <w:jc w:val="left"/>
      </w:pPr>
      <w:r>
        <w:rPr>
          <w:rFonts w:hint="eastAsia"/>
        </w:rPr>
        <w:t xml:space="preserve">　（４）預り金の収支状況については、毎月１回、定期的に</w:t>
      </w:r>
      <w:r w:rsidR="0036185C">
        <w:rPr>
          <w:rFonts w:hint="eastAsia"/>
        </w:rPr>
        <w:t>入院者に提示し説明する。</w:t>
      </w:r>
    </w:p>
    <w:p w14:paraId="72F79A22" w14:textId="77777777" w:rsidR="0036185C" w:rsidRDefault="0036185C" w:rsidP="0011464D">
      <w:pPr>
        <w:jc w:val="left"/>
      </w:pPr>
      <w:r>
        <w:rPr>
          <w:rFonts w:hint="eastAsia"/>
        </w:rPr>
        <w:t xml:space="preserve">　（５）乙から請求があった場合には、直ちに預り金の収支状況について提示し説明する。</w:t>
      </w:r>
    </w:p>
    <w:p w14:paraId="1FE0ECBC" w14:textId="77777777" w:rsidR="0036185C" w:rsidRDefault="0036185C" w:rsidP="0036185C">
      <w:pPr>
        <w:jc w:val="left"/>
      </w:pPr>
      <w:r>
        <w:rPr>
          <w:rFonts w:hint="eastAsia"/>
        </w:rPr>
        <w:t xml:space="preserve">　（６）預り金の支出又は物品の購入は、入院者から文書による依頼が無い限り行なわない。</w:t>
      </w:r>
    </w:p>
    <w:p w14:paraId="12E6AECF" w14:textId="77777777" w:rsidR="00453BA6" w:rsidRDefault="0036185C" w:rsidP="0036185C">
      <w:pPr>
        <w:jc w:val="left"/>
      </w:pPr>
      <w:r>
        <w:rPr>
          <w:rFonts w:hint="eastAsia"/>
        </w:rPr>
        <w:t xml:space="preserve">　（７）預り金の支出又は物品の購入をする時は、当該依頼書、領収書等支出又は物品の購入を明</w:t>
      </w:r>
    </w:p>
    <w:p w14:paraId="36CCEBC1" w14:textId="77777777" w:rsidR="0036185C" w:rsidRDefault="0036185C" w:rsidP="00453BA6">
      <w:pPr>
        <w:ind w:firstLineChars="400" w:firstLine="840"/>
        <w:jc w:val="left"/>
      </w:pPr>
      <w:r>
        <w:rPr>
          <w:rFonts w:hint="eastAsia"/>
        </w:rPr>
        <w:t>らかにする書類等を整理保管する。</w:t>
      </w:r>
    </w:p>
    <w:p w14:paraId="6E7D1990" w14:textId="77777777" w:rsidR="00453BA6" w:rsidRDefault="0036185C" w:rsidP="0036185C">
      <w:pPr>
        <w:jc w:val="left"/>
      </w:pPr>
      <w:r>
        <w:rPr>
          <w:rFonts w:hint="eastAsia"/>
        </w:rPr>
        <w:t xml:space="preserve">　（８）入院者が文書により預り金の一部の引き渡しを希望した場合には、当該金額を預り金の中</w:t>
      </w:r>
    </w:p>
    <w:p w14:paraId="504A89F8" w14:textId="77777777" w:rsidR="0036185C" w:rsidRDefault="0036185C" w:rsidP="00453BA6">
      <w:pPr>
        <w:ind w:firstLineChars="400" w:firstLine="840"/>
        <w:jc w:val="left"/>
      </w:pPr>
      <w:r>
        <w:rPr>
          <w:rFonts w:hint="eastAsia"/>
        </w:rPr>
        <w:t>から引き渡す。</w:t>
      </w:r>
    </w:p>
    <w:p w14:paraId="569BD538" w14:textId="77777777" w:rsidR="0036185C" w:rsidRDefault="0036185C" w:rsidP="00453BA6">
      <w:pPr>
        <w:spacing w:line="160" w:lineRule="exact"/>
        <w:jc w:val="left"/>
      </w:pPr>
    </w:p>
    <w:p w14:paraId="334FB54A" w14:textId="77777777" w:rsidR="00051E66" w:rsidRDefault="0036185C" w:rsidP="0036185C">
      <w:pPr>
        <w:jc w:val="left"/>
      </w:pPr>
      <w:r>
        <w:rPr>
          <w:rFonts w:hint="eastAsia"/>
        </w:rPr>
        <w:t>３．乙は、上記１の業務に要する費用として人件費や諸経費等を基に算出した日額（預り金管理料</w:t>
      </w:r>
    </w:p>
    <w:p w14:paraId="13EA9999" w14:textId="77777777" w:rsidR="0036185C" w:rsidRDefault="0036185C" w:rsidP="00051E66">
      <w:pPr>
        <w:ind w:leftChars="200" w:left="420"/>
        <w:jc w:val="left"/>
      </w:pPr>
      <w:r>
        <w:rPr>
          <w:rFonts w:hint="eastAsia"/>
        </w:rPr>
        <w:t>１００円及び日用品費購入業務委託料０円）を翌月２０日迄に入院料と一緒にあるいは、退院日に病院管理者に支払う。</w:t>
      </w:r>
    </w:p>
    <w:p w14:paraId="2A134186" w14:textId="77777777" w:rsidR="00495F7F" w:rsidRDefault="00495F7F" w:rsidP="00453BA6">
      <w:pPr>
        <w:spacing w:line="160" w:lineRule="exact"/>
        <w:jc w:val="left"/>
      </w:pPr>
    </w:p>
    <w:p w14:paraId="3FC57B56" w14:textId="77777777" w:rsidR="00495F7F" w:rsidRDefault="00495F7F" w:rsidP="0036185C">
      <w:pPr>
        <w:jc w:val="left"/>
      </w:pPr>
      <w:r>
        <w:rPr>
          <w:rFonts w:hint="eastAsia"/>
        </w:rPr>
        <w:t>４．甲は、預り金につて事故等が生じた場合には、その責任を負う。</w:t>
      </w:r>
    </w:p>
    <w:p w14:paraId="16195AED" w14:textId="77777777" w:rsidR="00495F7F" w:rsidRDefault="00495F7F" w:rsidP="0036185C">
      <w:pPr>
        <w:jc w:val="left"/>
      </w:pPr>
    </w:p>
    <w:p w14:paraId="65C1F0EA" w14:textId="77777777" w:rsidR="00495F7F" w:rsidRDefault="00495F7F" w:rsidP="00495F7F">
      <w:pPr>
        <w:wordWrap w:val="0"/>
        <w:jc w:val="right"/>
      </w:pPr>
      <w:r>
        <w:rPr>
          <w:rFonts w:hint="eastAsia"/>
        </w:rPr>
        <w:t>令和　　　年　　　月　　　日</w:t>
      </w:r>
    </w:p>
    <w:p w14:paraId="5C443166" w14:textId="77777777" w:rsidR="00495F7F" w:rsidRPr="00495F7F" w:rsidRDefault="00495F7F" w:rsidP="00495F7F">
      <w:pPr>
        <w:rPr>
          <w:b/>
        </w:rPr>
      </w:pPr>
    </w:p>
    <w:p w14:paraId="3F280194" w14:textId="77777777" w:rsidR="00453BA6" w:rsidRDefault="00495F7F" w:rsidP="00495F7F">
      <w:pPr>
        <w:rPr>
          <w:b/>
        </w:rPr>
      </w:pPr>
      <w:r w:rsidRPr="00495F7F">
        <w:rPr>
          <w:rFonts w:hint="eastAsia"/>
          <w:b/>
        </w:rPr>
        <w:t xml:space="preserve">甲．病院管理者　　医療法人財団厚生協会　大泉病院　</w:t>
      </w:r>
      <w:r>
        <w:rPr>
          <w:rFonts w:hint="eastAsia"/>
          <w:b/>
        </w:rPr>
        <w:t xml:space="preserve">　</w:t>
      </w:r>
    </w:p>
    <w:p w14:paraId="7CD15757" w14:textId="17758682" w:rsidR="00495F7F" w:rsidRPr="00495F7F" w:rsidRDefault="00495F7F" w:rsidP="00453BA6">
      <w:pPr>
        <w:ind w:firstLineChars="1600" w:firstLine="3296"/>
        <w:rPr>
          <w:b/>
        </w:rPr>
      </w:pPr>
      <w:r w:rsidRPr="00495F7F">
        <w:rPr>
          <w:rFonts w:hint="eastAsia"/>
          <w:b/>
        </w:rPr>
        <w:t xml:space="preserve">管理者　</w:t>
      </w:r>
      <w:r w:rsidR="0055312D">
        <w:rPr>
          <w:rFonts w:hint="eastAsia"/>
          <w:b/>
        </w:rPr>
        <w:t>冨田</w:t>
      </w:r>
      <w:r>
        <w:rPr>
          <w:rFonts w:hint="eastAsia"/>
          <w:b/>
        </w:rPr>
        <w:t xml:space="preserve"> </w:t>
      </w:r>
      <w:r w:rsidR="0055312D">
        <w:rPr>
          <w:rFonts w:hint="eastAsia"/>
          <w:b/>
        </w:rPr>
        <w:t>真幸</w:t>
      </w:r>
    </w:p>
    <w:p w14:paraId="061096E0" w14:textId="77777777" w:rsidR="00495F7F" w:rsidRPr="00495F7F" w:rsidRDefault="00495F7F" w:rsidP="00495F7F">
      <w:pPr>
        <w:rPr>
          <w:b/>
        </w:rPr>
      </w:pPr>
    </w:p>
    <w:p w14:paraId="4578C300" w14:textId="77777777" w:rsidR="00495F7F" w:rsidRPr="00495F7F" w:rsidRDefault="00495F7F" w:rsidP="00495F7F">
      <w:pPr>
        <w:rPr>
          <w:b/>
          <w:u w:val="single"/>
        </w:rPr>
      </w:pPr>
      <w:r w:rsidRPr="00495F7F">
        <w:rPr>
          <w:rFonts w:hint="eastAsia"/>
          <w:b/>
        </w:rPr>
        <w:t>乙．入院者氏名</w:t>
      </w:r>
      <w:r w:rsidRPr="00495F7F">
        <w:rPr>
          <w:rFonts w:hint="eastAsia"/>
          <w:b/>
          <w:u w:val="single"/>
        </w:rPr>
        <w:t xml:space="preserve">　　　　　　　　　　　　　　　　</w:t>
      </w:r>
      <w:r w:rsidR="00E14E2B">
        <w:rPr>
          <w:rFonts w:hint="eastAsia"/>
          <w:b/>
        </w:rPr>
        <w:t xml:space="preserve">　申込者</w:t>
      </w:r>
      <w:r w:rsidRPr="00495F7F">
        <w:rPr>
          <w:rFonts w:hint="eastAsia"/>
          <w:b/>
        </w:rPr>
        <w:t>氏名</w:t>
      </w:r>
      <w:r w:rsidRPr="00495F7F">
        <w:rPr>
          <w:rFonts w:hint="eastAsia"/>
          <w:b/>
          <w:u w:val="single"/>
        </w:rPr>
        <w:t xml:space="preserve">　　　　　　　　　　　　　　　　　　</w:t>
      </w:r>
    </w:p>
    <w:sectPr w:rsidR="00495F7F" w:rsidRPr="00495F7F" w:rsidSect="00453BA6">
      <w:pgSz w:w="11906" w:h="16838"/>
      <w:pgMar w:top="1304" w:right="1247"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F6A3" w14:textId="77777777" w:rsidR="006946C2" w:rsidRDefault="006946C2" w:rsidP="006946C2">
      <w:r>
        <w:separator/>
      </w:r>
    </w:p>
  </w:endnote>
  <w:endnote w:type="continuationSeparator" w:id="0">
    <w:p w14:paraId="3E18C923" w14:textId="77777777" w:rsidR="006946C2" w:rsidRDefault="006946C2" w:rsidP="0069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B69C" w14:textId="77777777" w:rsidR="006946C2" w:rsidRDefault="006946C2" w:rsidP="006946C2">
      <w:r>
        <w:separator/>
      </w:r>
    </w:p>
  </w:footnote>
  <w:footnote w:type="continuationSeparator" w:id="0">
    <w:p w14:paraId="6209FA43" w14:textId="77777777" w:rsidR="006946C2" w:rsidRDefault="006946C2" w:rsidP="00694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073"/>
    <w:multiLevelType w:val="hybridMultilevel"/>
    <w:tmpl w:val="7CA2EFB0"/>
    <w:lvl w:ilvl="0" w:tplc="06B49960">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F7"/>
    <w:rsid w:val="00051E66"/>
    <w:rsid w:val="0011464D"/>
    <w:rsid w:val="0036185C"/>
    <w:rsid w:val="00453BA6"/>
    <w:rsid w:val="00495F7F"/>
    <w:rsid w:val="0055312D"/>
    <w:rsid w:val="00562212"/>
    <w:rsid w:val="006946C2"/>
    <w:rsid w:val="008008F7"/>
    <w:rsid w:val="00E1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1F4DE7"/>
  <w15:chartTrackingRefBased/>
  <w15:docId w15:val="{EF9F8C84-55F2-42B4-960D-47F02206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F7F"/>
    <w:pPr>
      <w:ind w:leftChars="400" w:left="840"/>
    </w:pPr>
  </w:style>
  <w:style w:type="paragraph" w:styleId="a4">
    <w:name w:val="header"/>
    <w:basedOn w:val="a"/>
    <w:link w:val="a5"/>
    <w:uiPriority w:val="99"/>
    <w:unhideWhenUsed/>
    <w:rsid w:val="006946C2"/>
    <w:pPr>
      <w:tabs>
        <w:tab w:val="center" w:pos="4252"/>
        <w:tab w:val="right" w:pos="8504"/>
      </w:tabs>
      <w:snapToGrid w:val="0"/>
    </w:pPr>
  </w:style>
  <w:style w:type="character" w:customStyle="1" w:styleId="a5">
    <w:name w:val="ヘッダー (文字)"/>
    <w:basedOn w:val="a0"/>
    <w:link w:val="a4"/>
    <w:uiPriority w:val="99"/>
    <w:rsid w:val="006946C2"/>
  </w:style>
  <w:style w:type="paragraph" w:styleId="a6">
    <w:name w:val="footer"/>
    <w:basedOn w:val="a"/>
    <w:link w:val="a7"/>
    <w:uiPriority w:val="99"/>
    <w:unhideWhenUsed/>
    <w:rsid w:val="006946C2"/>
    <w:pPr>
      <w:tabs>
        <w:tab w:val="center" w:pos="4252"/>
        <w:tab w:val="right" w:pos="8504"/>
      </w:tabs>
      <w:snapToGrid w:val="0"/>
    </w:pPr>
  </w:style>
  <w:style w:type="character" w:customStyle="1" w:styleId="a7">
    <w:name w:val="フッター (文字)"/>
    <w:basedOn w:val="a0"/>
    <w:link w:val="a6"/>
    <w:uiPriority w:val="99"/>
    <w:rsid w:val="006946C2"/>
  </w:style>
  <w:style w:type="paragraph" w:styleId="a8">
    <w:name w:val="Balloon Text"/>
    <w:basedOn w:val="a"/>
    <w:link w:val="a9"/>
    <w:uiPriority w:val="99"/>
    <w:semiHidden/>
    <w:unhideWhenUsed/>
    <w:rsid w:val="006946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6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oizumi</dc:creator>
  <cp:keywords/>
  <dc:description/>
  <cp:lastModifiedBy>oizumi</cp:lastModifiedBy>
  <cp:revision>5</cp:revision>
  <cp:lastPrinted>2025-04-02T01:27:00Z</cp:lastPrinted>
  <dcterms:created xsi:type="dcterms:W3CDTF">2022-06-28T01:56:00Z</dcterms:created>
  <dcterms:modified xsi:type="dcterms:W3CDTF">2025-04-02T01:28:00Z</dcterms:modified>
</cp:coreProperties>
</file>